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2780" w:rsidRPr="00C32780" w:rsidRDefault="00C32780" w:rsidP="00C32780">
      <w:pPr>
        <w:pStyle w:val="NormalWeb"/>
        <w:jc w:val="center"/>
        <w:rPr>
          <w:rFonts w:ascii="Maiandra GD" w:hAnsi="Maiandra GD"/>
          <w:u w:val="single"/>
        </w:rPr>
      </w:pPr>
      <w:r w:rsidRPr="00C32780">
        <w:rPr>
          <w:rStyle w:val="Strong"/>
          <w:rFonts w:ascii="Maiandra GD" w:eastAsiaTheme="majorEastAsia" w:hAnsi="Maiandra GD"/>
          <w:u w:val="single"/>
        </w:rPr>
        <w:t>Internal Memo</w:t>
      </w:r>
    </w:p>
    <w:p w:rsidR="00C32780" w:rsidRPr="0092430D" w:rsidRDefault="00C32780" w:rsidP="0092430D">
      <w:pPr>
        <w:pStyle w:val="NormalWeb"/>
        <w:spacing w:line="360" w:lineRule="auto"/>
        <w:rPr>
          <w:rFonts w:ascii="Maiandra GD" w:hAnsi="Maiandra GD"/>
        </w:rPr>
      </w:pPr>
      <w:r>
        <w:rPr>
          <w:rStyle w:val="Strong"/>
          <w:rFonts w:ascii="Maiandra GD" w:eastAsiaTheme="majorEastAsia" w:hAnsi="Maiandra GD"/>
        </w:rPr>
        <w:t xml:space="preserve">                                                                                           </w:t>
      </w:r>
      <w:r w:rsidRPr="00C32780">
        <w:rPr>
          <w:rStyle w:val="Strong"/>
          <w:rFonts w:ascii="Maiandra GD" w:eastAsiaTheme="majorEastAsia" w:hAnsi="Maiandra GD"/>
        </w:rPr>
        <w:t>Date:</w:t>
      </w:r>
      <w:r>
        <w:rPr>
          <w:rStyle w:val="Strong"/>
          <w:rFonts w:ascii="Maiandra GD" w:eastAsiaTheme="majorEastAsia" w:hAnsi="Maiandra GD"/>
        </w:rPr>
        <w:t xml:space="preserve"> </w:t>
      </w:r>
      <w:r w:rsidR="0078002F">
        <w:rPr>
          <w:rStyle w:val="Strong"/>
          <w:rFonts w:ascii="Maiandra GD" w:eastAsiaTheme="majorEastAsia" w:hAnsi="Maiandra GD"/>
        </w:rPr>
        <w:t>December 12</w:t>
      </w:r>
      <w:r>
        <w:rPr>
          <w:rStyle w:val="Strong"/>
          <w:rFonts w:ascii="Maiandra GD" w:eastAsiaTheme="majorEastAsia" w:hAnsi="Maiandra GD"/>
        </w:rPr>
        <w:t>, 2025</w:t>
      </w:r>
      <w:r w:rsidRPr="00C32780">
        <w:rPr>
          <w:rFonts w:ascii="Maiandra GD" w:hAnsi="Maiandra GD"/>
        </w:rPr>
        <w:br/>
      </w:r>
      <w:r w:rsidRPr="00C32780">
        <w:rPr>
          <w:rStyle w:val="Strong"/>
          <w:rFonts w:ascii="Maiandra GD" w:eastAsiaTheme="majorEastAsia" w:hAnsi="Maiandra GD"/>
        </w:rPr>
        <w:t>To:</w:t>
      </w:r>
      <w:r w:rsidRPr="00C32780">
        <w:rPr>
          <w:rFonts w:ascii="Maiandra GD" w:hAnsi="Maiandra GD"/>
        </w:rPr>
        <w:t xml:space="preserve"> Director General</w:t>
      </w:r>
      <w:r w:rsidR="0092430D">
        <w:rPr>
          <w:rFonts w:ascii="Maiandra GD" w:hAnsi="Maiandra GD"/>
        </w:rPr>
        <w:t xml:space="preserve"> (DG)</w:t>
      </w:r>
      <w:r w:rsidRPr="00C32780">
        <w:rPr>
          <w:rFonts w:ascii="Maiandra GD" w:hAnsi="Maiandra GD"/>
        </w:rPr>
        <w:t>, KIPRE</w:t>
      </w:r>
      <w:r w:rsidRPr="00C32780">
        <w:rPr>
          <w:rFonts w:ascii="Maiandra GD" w:hAnsi="Maiandra GD"/>
        </w:rPr>
        <w:br/>
      </w:r>
      <w:r w:rsidRPr="00C32780">
        <w:rPr>
          <w:rStyle w:val="Strong"/>
          <w:rFonts w:ascii="Maiandra GD" w:eastAsiaTheme="majorEastAsia" w:hAnsi="Maiandra GD"/>
        </w:rPr>
        <w:t>Thru’:</w:t>
      </w:r>
      <w:r w:rsidRPr="00C32780">
        <w:rPr>
          <w:rFonts w:ascii="Maiandra GD" w:hAnsi="Maiandra GD"/>
        </w:rPr>
        <w:t xml:space="preserve"> Director, Research &amp; Product Development</w:t>
      </w:r>
      <w:r w:rsidRPr="00C32780">
        <w:rPr>
          <w:rFonts w:ascii="Maiandra GD" w:hAnsi="Maiandra GD"/>
        </w:rPr>
        <w:br/>
      </w:r>
      <w:r w:rsidRPr="00C32780">
        <w:rPr>
          <w:rStyle w:val="Strong"/>
          <w:rFonts w:ascii="Maiandra GD" w:eastAsiaTheme="majorEastAsia" w:hAnsi="Maiandra GD"/>
        </w:rPr>
        <w:t>From:</w:t>
      </w:r>
      <w:r w:rsidR="0092430D">
        <w:rPr>
          <w:rFonts w:ascii="Maiandra GD" w:hAnsi="Maiandra GD"/>
        </w:rPr>
        <w:t xml:space="preserve"> Lead, </w:t>
      </w:r>
      <w:r w:rsidRPr="00C32780">
        <w:rPr>
          <w:rFonts w:ascii="Maiandra GD" w:hAnsi="Maiandra GD"/>
        </w:rPr>
        <w:t>Data Science &amp; Analytics Section (DS&amp;AS)</w:t>
      </w:r>
    </w:p>
    <w:p w:rsid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Fonts w:ascii="Maiandra GD" w:hAnsi="Maiandra GD"/>
        </w:rPr>
        <w:t>Dear DG,</w:t>
      </w:r>
    </w:p>
    <w:p w:rsidR="00C32780" w:rsidRPr="00C32780" w:rsidRDefault="00C32780" w:rsidP="00C32780">
      <w:pPr>
        <w:pStyle w:val="NormalWeb"/>
        <w:jc w:val="both"/>
        <w:rPr>
          <w:rFonts w:ascii="Maiandra GD" w:hAnsi="Maiandra GD"/>
          <w:b/>
          <w:u w:val="single"/>
        </w:rPr>
      </w:pPr>
      <w:r w:rsidRPr="00C32780">
        <w:rPr>
          <w:rStyle w:val="Strong"/>
          <w:rFonts w:ascii="Maiandra GD" w:eastAsiaTheme="majorEastAsia" w:hAnsi="Maiandra GD"/>
          <w:u w:val="single"/>
        </w:rPr>
        <w:t>RE</w:t>
      </w:r>
      <w:r w:rsidRPr="00C32780">
        <w:rPr>
          <w:rStyle w:val="Strong"/>
          <w:rFonts w:ascii="Maiandra GD" w:eastAsiaTheme="majorEastAsia" w:hAnsi="Maiandra GD"/>
          <w:b w:val="0"/>
          <w:u w:val="single"/>
        </w:rPr>
        <w:t>:</w:t>
      </w:r>
      <w:r w:rsidRPr="00C32780">
        <w:rPr>
          <w:rFonts w:ascii="Maiandra GD" w:hAnsi="Maiandra GD"/>
          <w:b/>
          <w:u w:val="single"/>
        </w:rPr>
        <w:t xml:space="preserve"> REQUEST FOR APPROVAL AND FACILITATION OF A 6-DAY DS&amp;AS SOP ROLLOUT WORKSHOP</w:t>
      </w:r>
    </w:p>
    <w:p w:rsidR="00C32780" w:rsidRP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Fonts w:ascii="Maiandra GD" w:hAnsi="Maiandra GD"/>
        </w:rPr>
        <w:t>The Data Science and Analytics Section (DS&amp;AS) plays a central role in enabling KIPRE’s research mandate, particularly in standardizing data management, strengthening analytics capacity, and aligning our scientific outputs with national and international expectations for reproducible, data-driven research.</w:t>
      </w:r>
    </w:p>
    <w:p w:rsidR="00C32780" w:rsidRP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Fonts w:ascii="Maiandra GD" w:hAnsi="Maiandra GD"/>
        </w:rPr>
        <w:t>However, during the first phase of institutional SOP development and rollout, DS&amp;AS remained unaddressed, leaving the section without the operational frameworks required to execute its mandate.</w:t>
      </w:r>
    </w:p>
    <w:p w:rsidR="00C32780" w:rsidRP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Fonts w:ascii="Maiandra GD" w:hAnsi="Maiandra GD"/>
        </w:rPr>
        <w:t xml:space="preserve">Following your deployment of Mr. Patrick </w:t>
      </w:r>
      <w:r w:rsidR="005D1848">
        <w:rPr>
          <w:rFonts w:ascii="Maiandra GD" w:hAnsi="Maiandra GD"/>
        </w:rPr>
        <w:t xml:space="preserve">Waweru </w:t>
      </w:r>
      <w:r w:rsidRPr="00C32780">
        <w:rPr>
          <w:rFonts w:ascii="Maiandra GD" w:hAnsi="Maiandra GD"/>
        </w:rPr>
        <w:t>Mwaura to lead and operationalize the section (</w:t>
      </w:r>
      <w:r w:rsidR="00F86CE7">
        <w:rPr>
          <w:rFonts w:ascii="Maiandra GD" w:hAnsi="Maiandra GD"/>
        </w:rPr>
        <w:t xml:space="preserve">on </w:t>
      </w:r>
      <w:proofErr w:type="gramStart"/>
      <w:r w:rsidR="005D1848" w:rsidRPr="00C32780">
        <w:rPr>
          <w:rFonts w:ascii="Maiandra GD" w:hAnsi="Maiandra GD"/>
        </w:rPr>
        <w:t>28</w:t>
      </w:r>
      <w:r w:rsidR="005D1848" w:rsidRPr="005D1848">
        <w:rPr>
          <w:rFonts w:ascii="Maiandra GD" w:hAnsi="Maiandra GD"/>
          <w:vertAlign w:val="superscript"/>
        </w:rPr>
        <w:t>th</w:t>
      </w:r>
      <w:proofErr w:type="gramEnd"/>
      <w:r w:rsidR="005D1848">
        <w:rPr>
          <w:rFonts w:ascii="Maiandra GD" w:hAnsi="Maiandra GD"/>
        </w:rPr>
        <w:t xml:space="preserve"> </w:t>
      </w:r>
      <w:r w:rsidRPr="00C32780">
        <w:rPr>
          <w:rFonts w:ascii="Maiandra GD" w:hAnsi="Maiandra GD"/>
        </w:rPr>
        <w:t>September), he has successfully developed a comprehensive set of</w:t>
      </w:r>
      <w:r w:rsidR="005D1848">
        <w:rPr>
          <w:rFonts w:ascii="Maiandra GD" w:hAnsi="Maiandra GD"/>
        </w:rPr>
        <w:t xml:space="preserve"> 24</w:t>
      </w:r>
      <w:r w:rsidRPr="00C32780">
        <w:rPr>
          <w:rFonts w:ascii="Maiandra GD" w:hAnsi="Maiandra GD"/>
        </w:rPr>
        <w:t xml:space="preserve"> SOPs that form the foundation for DS&amp;AS institutionalization. These drafts are now ready for review, refinement and approval by relevant Heads of Divisions and</w:t>
      </w:r>
      <w:r w:rsidR="005D1848">
        <w:rPr>
          <w:rFonts w:ascii="Maiandra GD" w:hAnsi="Maiandra GD"/>
        </w:rPr>
        <w:t>/o</w:t>
      </w:r>
      <w:r w:rsidRPr="00C32780">
        <w:rPr>
          <w:rFonts w:ascii="Maiandra GD" w:hAnsi="Maiandra GD"/>
        </w:rPr>
        <w:t xml:space="preserve"> key technical staff who will collaborate closely with the section.</w:t>
      </w:r>
    </w:p>
    <w:p w:rsidR="00C32780" w:rsidRP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Fonts w:ascii="Maiandra GD" w:hAnsi="Maiandra GD"/>
        </w:rPr>
        <w:t>As we approach the deadline for submitting individual, sectional and divi</w:t>
      </w:r>
      <w:r w:rsidR="005D1848">
        <w:rPr>
          <w:rFonts w:ascii="Maiandra GD" w:hAnsi="Maiandra GD"/>
        </w:rPr>
        <w:t>sional performance targets (</w:t>
      </w:r>
      <w:r w:rsidR="00F86CE7">
        <w:rPr>
          <w:rFonts w:ascii="Maiandra GD" w:hAnsi="Maiandra GD"/>
        </w:rPr>
        <w:t xml:space="preserve">by </w:t>
      </w:r>
      <w:proofErr w:type="gramStart"/>
      <w:r w:rsidR="005D1848">
        <w:rPr>
          <w:rFonts w:ascii="Maiandra GD" w:hAnsi="Maiandra GD"/>
        </w:rPr>
        <w:t>31</w:t>
      </w:r>
      <w:r w:rsidR="005D1848" w:rsidRPr="005D1848">
        <w:rPr>
          <w:rFonts w:ascii="Maiandra GD" w:hAnsi="Maiandra GD"/>
          <w:vertAlign w:val="superscript"/>
        </w:rPr>
        <w:t>st</w:t>
      </w:r>
      <w:r w:rsidR="005D1848">
        <w:rPr>
          <w:rFonts w:ascii="Maiandra GD" w:hAnsi="Maiandra GD"/>
        </w:rPr>
        <w:t xml:space="preserve"> </w:t>
      </w:r>
      <w:r w:rsidRPr="00C32780">
        <w:rPr>
          <w:rFonts w:ascii="Maiandra GD" w:hAnsi="Maiandra GD"/>
        </w:rPr>
        <w:t xml:space="preserve"> December</w:t>
      </w:r>
      <w:proofErr w:type="gramEnd"/>
      <w:r w:rsidRPr="00C32780">
        <w:rPr>
          <w:rFonts w:ascii="Maiandra GD" w:hAnsi="Maiandra GD"/>
        </w:rPr>
        <w:t xml:space="preserve"> 2025), the operationalization of DS&amp;AS is essential for proper planning, accountability and alignment with the Institute’s strategic direction.</w:t>
      </w:r>
    </w:p>
    <w:p w:rsid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Fonts w:ascii="Maiandra GD" w:hAnsi="Maiandra GD"/>
        </w:rPr>
        <w:t>In view of this, I respectfully request:</w:t>
      </w:r>
    </w:p>
    <w:p w:rsidR="00C32780" w:rsidRP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Style w:val="Strong"/>
          <w:rFonts w:ascii="Maiandra GD" w:eastAsiaTheme="majorEastAsia" w:hAnsi="Maiandra GD"/>
          <w:bCs w:val="0"/>
        </w:rPr>
        <w:t>Approval and facilitation of a 6-day SOP Review and Rollout Workshop</w:t>
      </w:r>
    </w:p>
    <w:p w:rsidR="00C32780" w:rsidRDefault="00C32780" w:rsidP="00C32780">
      <w:pPr>
        <w:pStyle w:val="NormalWeb"/>
        <w:rPr>
          <w:rFonts w:ascii="Maiandra GD" w:hAnsi="Maiandra GD"/>
        </w:rPr>
      </w:pPr>
      <w:r w:rsidRPr="00C32780">
        <w:rPr>
          <w:rFonts w:ascii="Maiandra GD" w:hAnsi="Maiandra GD"/>
        </w:rPr>
        <w:t>The workshop will:</w:t>
      </w:r>
    </w:p>
    <w:p w:rsidR="00C32780" w:rsidRDefault="00C32780" w:rsidP="00C32780">
      <w:pPr>
        <w:pStyle w:val="NormalWeb"/>
        <w:numPr>
          <w:ilvl w:val="0"/>
          <w:numId w:val="45"/>
        </w:numPr>
        <w:rPr>
          <w:rFonts w:ascii="Maiandra GD" w:hAnsi="Maiandra GD"/>
        </w:rPr>
      </w:pPr>
      <w:r w:rsidRPr="00C32780">
        <w:rPr>
          <w:rFonts w:ascii="Maiandra GD" w:hAnsi="Maiandra GD"/>
        </w:rPr>
        <w:t>Review, refine and approve DS&amp;AS SOPs for institutional use</w:t>
      </w:r>
      <w:r w:rsidR="0087406E">
        <w:rPr>
          <w:rFonts w:ascii="Maiandra GD" w:hAnsi="Maiandra GD"/>
        </w:rPr>
        <w:t>.</w:t>
      </w:r>
    </w:p>
    <w:p w:rsidR="00C32780" w:rsidRDefault="00C32780" w:rsidP="00C32780">
      <w:pPr>
        <w:pStyle w:val="NormalWeb"/>
        <w:numPr>
          <w:ilvl w:val="0"/>
          <w:numId w:val="45"/>
        </w:numPr>
        <w:rPr>
          <w:rFonts w:ascii="Maiandra GD" w:hAnsi="Maiandra GD"/>
        </w:rPr>
      </w:pPr>
      <w:r w:rsidRPr="00C32780">
        <w:rPr>
          <w:rFonts w:ascii="Maiandra GD" w:hAnsi="Maiandra GD"/>
        </w:rPr>
        <w:t>Build a shared understanding of the section’s mandate, workflows and interfaces with divisions</w:t>
      </w:r>
      <w:r w:rsidR="0087406E">
        <w:rPr>
          <w:rFonts w:ascii="Maiandra GD" w:hAnsi="Maiandra GD"/>
        </w:rPr>
        <w:t>.</w:t>
      </w:r>
    </w:p>
    <w:p w:rsidR="00C32780" w:rsidRDefault="00C32780" w:rsidP="00C32780">
      <w:pPr>
        <w:pStyle w:val="NormalWeb"/>
        <w:numPr>
          <w:ilvl w:val="0"/>
          <w:numId w:val="45"/>
        </w:numPr>
        <w:rPr>
          <w:rFonts w:ascii="Maiandra GD" w:hAnsi="Maiandra GD"/>
        </w:rPr>
      </w:pPr>
      <w:r w:rsidRPr="00C32780">
        <w:rPr>
          <w:rFonts w:ascii="Maiandra GD" w:hAnsi="Maiandra GD"/>
        </w:rPr>
        <w:t>Establish a collaborative framework between DS&amp;AS and other units</w:t>
      </w:r>
      <w:r w:rsidR="0087406E">
        <w:rPr>
          <w:rFonts w:ascii="Maiandra GD" w:hAnsi="Maiandra GD"/>
        </w:rPr>
        <w:t>.</w:t>
      </w:r>
    </w:p>
    <w:p w:rsidR="00C32780" w:rsidRPr="00C32780" w:rsidRDefault="00C32780" w:rsidP="00C32780">
      <w:pPr>
        <w:pStyle w:val="NormalWeb"/>
        <w:numPr>
          <w:ilvl w:val="0"/>
          <w:numId w:val="45"/>
        </w:numPr>
        <w:rPr>
          <w:rFonts w:ascii="Maiandra GD" w:hAnsi="Maiandra GD"/>
        </w:rPr>
      </w:pPr>
      <w:r w:rsidRPr="00C32780">
        <w:rPr>
          <w:rFonts w:ascii="Maiandra GD" w:hAnsi="Maiandra GD"/>
        </w:rPr>
        <w:t>Enable the section to formally commence operations in early 2026</w:t>
      </w:r>
      <w:r w:rsidR="0087406E">
        <w:rPr>
          <w:rFonts w:ascii="Maiandra GD" w:hAnsi="Maiandra GD"/>
        </w:rPr>
        <w:t>.</w:t>
      </w:r>
    </w:p>
    <w:p w:rsidR="00C32780" w:rsidRP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Fonts w:ascii="Maiandra GD" w:hAnsi="Maiandra GD"/>
        </w:rPr>
        <w:lastRenderedPageBreak/>
        <w:t>If resources allow, it would be ideal for this workshop to be conducted before the end of the year to align with performance planning timelines.</w:t>
      </w:r>
    </w:p>
    <w:p w:rsidR="00C32780" w:rsidRP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Fonts w:ascii="Maiandra GD" w:hAnsi="Maiandra GD"/>
        </w:rPr>
        <w:t>Your support in this matter will greatly strengthen the section’s ability to contribute effectively to KIPRE’s research excellence and institutional mandate.</w:t>
      </w:r>
    </w:p>
    <w:p w:rsidR="00C32780" w:rsidRPr="00C32780" w:rsidRDefault="00C32780" w:rsidP="00C32780">
      <w:pPr>
        <w:pStyle w:val="NormalWeb"/>
        <w:jc w:val="both"/>
        <w:rPr>
          <w:rFonts w:ascii="Maiandra GD" w:hAnsi="Maiandra GD"/>
        </w:rPr>
      </w:pPr>
      <w:r w:rsidRPr="00C32780">
        <w:rPr>
          <w:rFonts w:ascii="Maiandra GD" w:hAnsi="Maiandra GD"/>
        </w:rPr>
        <w:t>Thank you for your consideration.</w:t>
      </w:r>
    </w:p>
    <w:p w:rsidR="00C32780" w:rsidRDefault="00C32780" w:rsidP="00C32780">
      <w:pPr>
        <w:pStyle w:val="NormalWeb"/>
        <w:rPr>
          <w:rFonts w:ascii="Maiandra GD" w:hAnsi="Maiandra GD"/>
        </w:rPr>
      </w:pPr>
      <w:r w:rsidRPr="00C32780">
        <w:rPr>
          <w:rFonts w:ascii="Maiandra GD" w:hAnsi="Maiandra GD"/>
        </w:rPr>
        <w:t>Sincerely,</w:t>
      </w:r>
    </w:p>
    <w:p w:rsidR="00C32780" w:rsidRPr="00C32780" w:rsidRDefault="00C32780" w:rsidP="00C32780">
      <w:pPr>
        <w:pStyle w:val="NormalWeb"/>
        <w:rPr>
          <w:rFonts w:ascii="Maiandra GD" w:hAnsi="Maiandra GD"/>
        </w:rPr>
      </w:pPr>
      <w:r w:rsidRPr="00C32780">
        <w:rPr>
          <w:rFonts w:ascii="Maiandra GD" w:hAnsi="Maiandra GD"/>
        </w:rPr>
        <w:br/>
        <w:t>Patrick Mwaura</w:t>
      </w:r>
      <w:r w:rsidR="0092430D">
        <w:rPr>
          <w:rFonts w:ascii="Maiandra GD" w:hAnsi="Maiandra GD"/>
        </w:rPr>
        <w:br/>
        <w:t xml:space="preserve">Lead, </w:t>
      </w:r>
      <w:r w:rsidRPr="00C32780">
        <w:rPr>
          <w:rFonts w:ascii="Maiandra GD" w:hAnsi="Maiandra GD"/>
        </w:rPr>
        <w:t>Data Science &amp; Analytics Section</w:t>
      </w:r>
      <w:r w:rsidRPr="00C32780">
        <w:rPr>
          <w:rFonts w:ascii="Maiandra GD" w:hAnsi="Maiandra GD"/>
        </w:rPr>
        <w:br/>
        <w:t>KIPRE</w:t>
      </w:r>
    </w:p>
    <w:p w:rsidR="0062765F" w:rsidRPr="0062765F" w:rsidRDefault="0062765F" w:rsidP="0062765F">
      <w:pPr>
        <w:rPr>
          <w:rFonts w:ascii="Aptos" w:hAnsi="Aptos"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C32780" w:rsidRDefault="00C32780" w:rsidP="004B5ECE">
      <w:pPr>
        <w:jc w:val="center"/>
        <w:rPr>
          <w:rFonts w:ascii="Aptos" w:hAnsi="Aptos"/>
          <w:b/>
          <w:sz w:val="24"/>
          <w:szCs w:val="24"/>
        </w:rPr>
      </w:pPr>
    </w:p>
    <w:p w:rsidR="00A67097" w:rsidRDefault="00A67097" w:rsidP="004B5ECE">
      <w:pPr>
        <w:jc w:val="center"/>
        <w:rPr>
          <w:rFonts w:ascii="Aptos" w:hAnsi="Aptos"/>
          <w:b/>
          <w:sz w:val="24"/>
          <w:szCs w:val="24"/>
        </w:rPr>
      </w:pPr>
    </w:p>
    <w:p w:rsidR="000D6096" w:rsidRPr="000F261F" w:rsidRDefault="000D6096" w:rsidP="004B5ECE">
      <w:pPr>
        <w:jc w:val="center"/>
        <w:rPr>
          <w:rFonts w:ascii="Aptos" w:hAnsi="Aptos"/>
          <w:b/>
          <w:sz w:val="24"/>
          <w:szCs w:val="24"/>
        </w:rPr>
      </w:pPr>
      <w:r w:rsidRPr="000F261F">
        <w:rPr>
          <w:rFonts w:ascii="Aptos" w:hAnsi="Aptos"/>
          <w:b/>
          <w:sz w:val="24"/>
          <w:szCs w:val="24"/>
        </w:rPr>
        <w:t>Data science and Analytics section</w:t>
      </w:r>
    </w:p>
    <w:p w:rsidR="000D6096" w:rsidRDefault="000F261F" w:rsidP="004B5ECE">
      <w:pPr>
        <w:jc w:val="center"/>
        <w:rPr>
          <w:rFonts w:ascii="Aptos" w:hAnsi="Aptos"/>
          <w:b/>
          <w:sz w:val="24"/>
          <w:szCs w:val="24"/>
        </w:rPr>
      </w:pPr>
      <w:r w:rsidRPr="000F261F">
        <w:rPr>
          <w:rFonts w:ascii="Aptos" w:hAnsi="Aptos"/>
          <w:b/>
          <w:sz w:val="24"/>
          <w:szCs w:val="24"/>
        </w:rPr>
        <w:t>SOPs</w:t>
      </w:r>
      <w:r w:rsidR="000D6096" w:rsidRPr="000F261F">
        <w:rPr>
          <w:rFonts w:ascii="Aptos" w:hAnsi="Aptos"/>
          <w:b/>
          <w:sz w:val="24"/>
          <w:szCs w:val="24"/>
        </w:rPr>
        <w:t xml:space="preserve"> rollout workshop</w:t>
      </w:r>
    </w:p>
    <w:p w:rsidR="00BB0264" w:rsidRDefault="00BB0264" w:rsidP="004B5ECE">
      <w:pPr>
        <w:jc w:val="center"/>
        <w:rPr>
          <w:rFonts w:ascii="Aptos" w:hAnsi="Aptos"/>
          <w:b/>
          <w:sz w:val="24"/>
          <w:szCs w:val="24"/>
        </w:rPr>
      </w:pPr>
    </w:p>
    <w:p w:rsidR="00BB0264" w:rsidRDefault="00BB0264" w:rsidP="004B5ECE">
      <w:pPr>
        <w:jc w:val="center"/>
        <w:rPr>
          <w:rFonts w:ascii="Aptos" w:hAnsi="Aptos"/>
          <w:b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88522435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BB0264" w:rsidRDefault="00BB0264">
          <w:pPr>
            <w:pStyle w:val="TOCHeading"/>
          </w:pPr>
          <w:r>
            <w:t>Contents</w:t>
          </w:r>
        </w:p>
        <w:p w:rsidR="0092430D" w:rsidRDefault="00BB026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214833018" w:history="1">
            <w:r w:rsidR="0092430D" w:rsidRPr="00F0596B">
              <w:rPr>
                <w:rStyle w:val="Hyperlink"/>
                <w:noProof/>
              </w:rPr>
              <w:t>1.1</w:t>
            </w:r>
            <w:r w:rsidR="0092430D">
              <w:rPr>
                <w:rFonts w:eastAsiaTheme="minorEastAsia"/>
                <w:noProof/>
              </w:rPr>
              <w:tab/>
            </w:r>
            <w:r w:rsidR="0092430D" w:rsidRPr="00F0596B">
              <w:rPr>
                <w:rStyle w:val="Hyperlink"/>
                <w:noProof/>
              </w:rPr>
              <w:t>Objectives</w:t>
            </w:r>
            <w:r w:rsidR="0092430D">
              <w:rPr>
                <w:noProof/>
                <w:webHidden/>
              </w:rPr>
              <w:tab/>
            </w:r>
            <w:r w:rsidR="0092430D">
              <w:rPr>
                <w:noProof/>
                <w:webHidden/>
              </w:rPr>
              <w:fldChar w:fldCharType="begin"/>
            </w:r>
            <w:r w:rsidR="0092430D">
              <w:rPr>
                <w:noProof/>
                <w:webHidden/>
              </w:rPr>
              <w:instrText xml:space="preserve"> PAGEREF _Toc214833018 \h </w:instrText>
            </w:r>
            <w:r w:rsidR="0092430D">
              <w:rPr>
                <w:noProof/>
                <w:webHidden/>
              </w:rPr>
            </w:r>
            <w:r w:rsidR="0092430D">
              <w:rPr>
                <w:noProof/>
                <w:webHidden/>
              </w:rPr>
              <w:fldChar w:fldCharType="separate"/>
            </w:r>
            <w:r w:rsidR="0078002F">
              <w:rPr>
                <w:noProof/>
                <w:webHidden/>
              </w:rPr>
              <w:t>3</w:t>
            </w:r>
            <w:r w:rsidR="0092430D">
              <w:rPr>
                <w:noProof/>
                <w:webHidden/>
              </w:rPr>
              <w:fldChar w:fldCharType="end"/>
            </w:r>
          </w:hyperlink>
        </w:p>
        <w:p w:rsidR="0092430D" w:rsidRDefault="005B7DD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14833019" w:history="1">
            <w:r w:rsidR="0092430D" w:rsidRPr="00F0596B">
              <w:rPr>
                <w:rStyle w:val="Hyperlink"/>
                <w:noProof/>
              </w:rPr>
              <w:t>1.2</w:t>
            </w:r>
            <w:r w:rsidR="0092430D">
              <w:rPr>
                <w:rFonts w:eastAsiaTheme="minorEastAsia"/>
                <w:noProof/>
              </w:rPr>
              <w:tab/>
            </w:r>
            <w:r w:rsidR="0092430D" w:rsidRPr="00F0596B">
              <w:rPr>
                <w:rStyle w:val="Hyperlink"/>
                <w:noProof/>
              </w:rPr>
              <w:t>Program overview</w:t>
            </w:r>
            <w:r w:rsidR="0092430D">
              <w:rPr>
                <w:noProof/>
                <w:webHidden/>
              </w:rPr>
              <w:tab/>
            </w:r>
            <w:r w:rsidR="0092430D">
              <w:rPr>
                <w:noProof/>
                <w:webHidden/>
              </w:rPr>
              <w:fldChar w:fldCharType="begin"/>
            </w:r>
            <w:r w:rsidR="0092430D">
              <w:rPr>
                <w:noProof/>
                <w:webHidden/>
              </w:rPr>
              <w:instrText xml:space="preserve"> PAGEREF _Toc214833019 \h </w:instrText>
            </w:r>
            <w:r w:rsidR="0092430D">
              <w:rPr>
                <w:noProof/>
                <w:webHidden/>
              </w:rPr>
            </w:r>
            <w:r w:rsidR="0092430D">
              <w:rPr>
                <w:noProof/>
                <w:webHidden/>
              </w:rPr>
              <w:fldChar w:fldCharType="separate"/>
            </w:r>
            <w:r w:rsidR="0078002F">
              <w:rPr>
                <w:noProof/>
                <w:webHidden/>
              </w:rPr>
              <w:t>3</w:t>
            </w:r>
            <w:r w:rsidR="0092430D">
              <w:rPr>
                <w:noProof/>
                <w:webHidden/>
              </w:rPr>
              <w:fldChar w:fldCharType="end"/>
            </w:r>
          </w:hyperlink>
        </w:p>
        <w:p w:rsidR="0092430D" w:rsidRDefault="005B7DD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14833020" w:history="1">
            <w:r w:rsidR="0092430D" w:rsidRPr="00F0596B">
              <w:rPr>
                <w:rStyle w:val="Hyperlink"/>
                <w:noProof/>
              </w:rPr>
              <w:t>1.3</w:t>
            </w:r>
            <w:r w:rsidR="0092430D">
              <w:rPr>
                <w:rFonts w:eastAsiaTheme="minorEastAsia"/>
                <w:noProof/>
              </w:rPr>
              <w:tab/>
            </w:r>
            <w:r w:rsidR="0092430D" w:rsidRPr="00F0596B">
              <w:rPr>
                <w:rStyle w:val="Hyperlink"/>
                <w:noProof/>
              </w:rPr>
              <w:t>Participants list</w:t>
            </w:r>
            <w:r w:rsidR="0092430D">
              <w:rPr>
                <w:noProof/>
                <w:webHidden/>
              </w:rPr>
              <w:tab/>
            </w:r>
            <w:r w:rsidR="0092430D">
              <w:rPr>
                <w:noProof/>
                <w:webHidden/>
              </w:rPr>
              <w:fldChar w:fldCharType="begin"/>
            </w:r>
            <w:r w:rsidR="0092430D">
              <w:rPr>
                <w:noProof/>
                <w:webHidden/>
              </w:rPr>
              <w:instrText xml:space="preserve"> PAGEREF _Toc214833020 \h </w:instrText>
            </w:r>
            <w:r w:rsidR="0092430D">
              <w:rPr>
                <w:noProof/>
                <w:webHidden/>
              </w:rPr>
            </w:r>
            <w:r w:rsidR="0092430D">
              <w:rPr>
                <w:noProof/>
                <w:webHidden/>
              </w:rPr>
              <w:fldChar w:fldCharType="separate"/>
            </w:r>
            <w:r w:rsidR="0078002F">
              <w:rPr>
                <w:noProof/>
                <w:webHidden/>
              </w:rPr>
              <w:t>5</w:t>
            </w:r>
            <w:r w:rsidR="0092430D">
              <w:rPr>
                <w:noProof/>
                <w:webHidden/>
              </w:rPr>
              <w:fldChar w:fldCharType="end"/>
            </w:r>
          </w:hyperlink>
        </w:p>
        <w:p w:rsidR="00BB0264" w:rsidRPr="0092430D" w:rsidRDefault="00BB0264" w:rsidP="00BB0264">
          <w:r>
            <w:rPr>
              <w:b/>
              <w:bCs/>
              <w:noProof/>
            </w:rPr>
            <w:fldChar w:fldCharType="end"/>
          </w:r>
        </w:p>
      </w:sdtContent>
    </w:sdt>
    <w:p w:rsidR="00E7695E" w:rsidRPr="000F261F" w:rsidRDefault="0024159C" w:rsidP="00BB0264">
      <w:pPr>
        <w:pStyle w:val="Heading2"/>
      </w:pPr>
      <w:bookmarkStart w:id="0" w:name="_Toc214833018"/>
      <w:r w:rsidRPr="000F261F">
        <w:t>Objectives</w:t>
      </w:r>
      <w:bookmarkEnd w:id="0"/>
    </w:p>
    <w:p w:rsidR="004B5ECE" w:rsidRPr="000F261F" w:rsidRDefault="004B5ECE" w:rsidP="00706D35">
      <w:p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>The workshop aims to anchor the DSA section within the Institute’s mandate and operations by:</w:t>
      </w:r>
    </w:p>
    <w:p w:rsidR="004B5ECE" w:rsidRPr="000F261F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>Introducing the DSA section and its mandate.</w:t>
      </w:r>
    </w:p>
    <w:p w:rsidR="004B5ECE" w:rsidRPr="000F261F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>Showing how the section fits within the Institute’s broader functions.</w:t>
      </w:r>
    </w:p>
    <w:p w:rsidR="004B5ECE" w:rsidRPr="000F261F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>Clarifying the section’s position in the organogram.</w:t>
      </w:r>
    </w:p>
    <w:p w:rsidR="004B5ECE" w:rsidRPr="000F261F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>Explaining how the section connects and collaborates with each division.</w:t>
      </w:r>
    </w:p>
    <w:p w:rsidR="004B5ECE" w:rsidRPr="000F261F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>Demonstrating how the section supports key institutional committees.</w:t>
      </w:r>
    </w:p>
    <w:p w:rsidR="004B5ECE" w:rsidRPr="000F261F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>Highlighting how the section can support departmental work practically.</w:t>
      </w:r>
    </w:p>
    <w:p w:rsidR="004B5ECE" w:rsidRPr="000F261F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>Outlining the core functions of the DSA section.</w:t>
      </w:r>
    </w:p>
    <w:p w:rsidR="004B5ECE" w:rsidRPr="000F261F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 xml:space="preserve">Identifying </w:t>
      </w:r>
      <w:r w:rsidR="00706D35" w:rsidRPr="000F261F">
        <w:rPr>
          <w:rFonts w:ascii="Aptos" w:hAnsi="Aptos"/>
          <w:sz w:val="24"/>
          <w:szCs w:val="24"/>
        </w:rPr>
        <w:t>priority,</w:t>
      </w:r>
      <w:r w:rsidRPr="000F261F">
        <w:rPr>
          <w:rFonts w:ascii="Aptos" w:hAnsi="Aptos"/>
          <w:sz w:val="24"/>
          <w:szCs w:val="24"/>
        </w:rPr>
        <w:t xml:space="preserve"> </w:t>
      </w:r>
      <w:r w:rsidR="000F261F" w:rsidRPr="000F261F">
        <w:rPr>
          <w:rFonts w:ascii="Aptos" w:hAnsi="Aptos"/>
          <w:sz w:val="24"/>
          <w:szCs w:val="24"/>
        </w:rPr>
        <w:t>SOPs</w:t>
      </w:r>
      <w:r w:rsidRPr="000F261F">
        <w:rPr>
          <w:rFonts w:ascii="Aptos" w:hAnsi="Aptos"/>
          <w:sz w:val="24"/>
          <w:szCs w:val="24"/>
        </w:rPr>
        <w:t xml:space="preserve"> needed for smooth operations.</w:t>
      </w:r>
    </w:p>
    <w:p w:rsidR="004B5ECE" w:rsidRPr="000F261F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 xml:space="preserve">Reviewing or developing the </w:t>
      </w:r>
      <w:r w:rsidR="000F261F" w:rsidRPr="000F261F">
        <w:rPr>
          <w:rFonts w:ascii="Aptos" w:hAnsi="Aptos"/>
          <w:sz w:val="24"/>
          <w:szCs w:val="24"/>
        </w:rPr>
        <w:t>SOPs</w:t>
      </w:r>
      <w:r w:rsidRPr="000F261F">
        <w:rPr>
          <w:rFonts w:ascii="Aptos" w:hAnsi="Aptos"/>
          <w:sz w:val="24"/>
          <w:szCs w:val="24"/>
        </w:rPr>
        <w:t xml:space="preserve"> collaboratively with divisions.</w:t>
      </w:r>
    </w:p>
    <w:p w:rsidR="004B5ECE" w:rsidRDefault="004B5ECE" w:rsidP="00706D35">
      <w:pPr>
        <w:pStyle w:val="ListParagraph"/>
        <w:numPr>
          <w:ilvl w:val="0"/>
          <w:numId w:val="42"/>
        </w:numPr>
        <w:spacing w:after="0"/>
        <w:rPr>
          <w:rFonts w:ascii="Aptos" w:hAnsi="Aptos"/>
          <w:sz w:val="24"/>
          <w:szCs w:val="24"/>
        </w:rPr>
      </w:pPr>
      <w:r w:rsidRPr="000F261F">
        <w:rPr>
          <w:rFonts w:ascii="Aptos" w:hAnsi="Aptos"/>
          <w:sz w:val="24"/>
          <w:szCs w:val="24"/>
        </w:rPr>
        <w:t xml:space="preserve">Agreeing on and approving the final </w:t>
      </w:r>
      <w:r w:rsidR="000F261F" w:rsidRPr="000F261F">
        <w:rPr>
          <w:rFonts w:ascii="Aptos" w:hAnsi="Aptos"/>
          <w:sz w:val="24"/>
          <w:szCs w:val="24"/>
        </w:rPr>
        <w:t>SOPs</w:t>
      </w:r>
      <w:r w:rsidRPr="000F261F">
        <w:rPr>
          <w:rFonts w:ascii="Aptos" w:hAnsi="Aptos"/>
          <w:sz w:val="24"/>
          <w:szCs w:val="24"/>
        </w:rPr>
        <w:t xml:space="preserve"> for implementation.</w:t>
      </w:r>
    </w:p>
    <w:p w:rsidR="00BB0264" w:rsidRDefault="00BB0264" w:rsidP="00BB0264">
      <w:pPr>
        <w:pStyle w:val="ListParagraph"/>
        <w:spacing w:after="0"/>
        <w:rPr>
          <w:rFonts w:ascii="Aptos" w:hAnsi="Aptos"/>
          <w:sz w:val="24"/>
          <w:szCs w:val="24"/>
        </w:rPr>
      </w:pPr>
    </w:p>
    <w:p w:rsidR="00BB0264" w:rsidRPr="00BB0264" w:rsidRDefault="00BB0264" w:rsidP="00BB0264">
      <w:pPr>
        <w:pStyle w:val="Heading2"/>
      </w:pPr>
      <w:bookmarkStart w:id="1" w:name="_Toc214833019"/>
      <w:r>
        <w:t>Program overview</w:t>
      </w:r>
      <w:bookmarkEnd w:id="1"/>
    </w:p>
    <w:p w:rsidR="00706D35" w:rsidRPr="000F261F" w:rsidRDefault="00706D35" w:rsidP="00706D35">
      <w:pPr>
        <w:spacing w:after="0"/>
        <w:rPr>
          <w:rFonts w:ascii="Aptos" w:hAnsi="Aptos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________________________________________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Day 1 – Introduction &amp; Context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Morning (Plenary):</w:t>
      </w:r>
    </w:p>
    <w:p w:rsidR="000C53D3" w:rsidRPr="000F261F" w:rsidRDefault="000C53D3" w:rsidP="00706D35">
      <w:pPr>
        <w:pStyle w:val="ListParagraph"/>
        <w:numPr>
          <w:ilvl w:val="0"/>
          <w:numId w:val="32"/>
        </w:num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Welcome &amp; icebreaker</w:t>
      </w:r>
    </w:p>
    <w:p w:rsidR="000C53D3" w:rsidRPr="000F261F" w:rsidRDefault="000C53D3" w:rsidP="00706D35">
      <w:pPr>
        <w:pStyle w:val="ListParagraph"/>
        <w:numPr>
          <w:ilvl w:val="0"/>
          <w:numId w:val="32"/>
        </w:num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What is Data Science &amp; Analytics and why it matters for KIPRE</w:t>
      </w:r>
    </w:p>
    <w:p w:rsidR="000C53D3" w:rsidRPr="000F261F" w:rsidRDefault="000C53D3" w:rsidP="00706D35">
      <w:pPr>
        <w:pStyle w:val="ListParagraph"/>
        <w:numPr>
          <w:ilvl w:val="0"/>
          <w:numId w:val="32"/>
        </w:num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Current data management challenges: scattered files, delayed reports, inconsistent quality</w:t>
      </w:r>
    </w:p>
    <w:p w:rsidR="000C53D3" w:rsidRPr="000F261F" w:rsidRDefault="000F261F" w:rsidP="00706D35">
      <w:pPr>
        <w:pStyle w:val="ListParagraph"/>
        <w:numPr>
          <w:ilvl w:val="0"/>
          <w:numId w:val="32"/>
        </w:num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DS&amp;AS</w:t>
      </w:r>
      <w:r w:rsidR="000C53D3" w:rsidRPr="000F261F">
        <w:rPr>
          <w:rStyle w:val="Strong"/>
          <w:rFonts w:ascii="Aptos" w:hAnsi="Aptos"/>
          <w:b w:val="0"/>
          <w:bCs w:val="0"/>
          <w:sz w:val="24"/>
          <w:szCs w:val="24"/>
        </w:rPr>
        <w:t>’s role in the organogram, reporting lines, and links with divisions</w:t>
      </w:r>
    </w:p>
    <w:p w:rsidR="000C53D3" w:rsidRPr="000F261F" w:rsidRDefault="000C53D3" w:rsidP="00706D35">
      <w:pPr>
        <w:pStyle w:val="ListParagraph"/>
        <w:numPr>
          <w:ilvl w:val="0"/>
          <w:numId w:val="32"/>
        </w:num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Institutional vision for data: making it reliable, accessible, and actionable for decision-making</w:t>
      </w:r>
    </w:p>
    <w:p w:rsidR="000C53D3" w:rsidRPr="000F261F" w:rsidRDefault="004B5ECE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Afternoon (Group a</w:t>
      </w:r>
      <w:r w:rsidR="000C53D3" w:rsidRPr="000F261F">
        <w:rPr>
          <w:rStyle w:val="Strong"/>
          <w:rFonts w:ascii="Aptos" w:hAnsi="Aptos"/>
          <w:b w:val="0"/>
          <w:bCs w:val="0"/>
          <w:sz w:val="24"/>
          <w:szCs w:val="24"/>
        </w:rPr>
        <w:t>ctivity):</w:t>
      </w:r>
    </w:p>
    <w:p w:rsidR="000C53D3" w:rsidRPr="000F261F" w:rsidRDefault="000C53D3" w:rsidP="00706D35">
      <w:pPr>
        <w:pStyle w:val="ListParagraph"/>
        <w:numPr>
          <w:ilvl w:val="0"/>
          <w:numId w:val="33"/>
        </w:numPr>
        <w:spacing w:after="0"/>
        <w:ind w:left="1701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Share real-life data challenges</w:t>
      </w:r>
    </w:p>
    <w:p w:rsidR="000C53D3" w:rsidRPr="000F261F" w:rsidRDefault="000C53D3" w:rsidP="00706D35">
      <w:pPr>
        <w:pStyle w:val="ListParagraph"/>
        <w:numPr>
          <w:ilvl w:val="0"/>
          <w:numId w:val="33"/>
        </w:numPr>
        <w:spacing w:after="0"/>
        <w:ind w:left="1701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Map current data workflows in divisions</w:t>
      </w:r>
    </w:p>
    <w:p w:rsidR="000C53D3" w:rsidRPr="000F261F" w:rsidRDefault="000C53D3" w:rsidP="00706D35">
      <w:pPr>
        <w:pStyle w:val="ListParagraph"/>
        <w:numPr>
          <w:ilvl w:val="0"/>
          <w:numId w:val="33"/>
        </w:numPr>
        <w:spacing w:after="0"/>
        <w:ind w:left="1701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Identify gaps where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DS&amp;AS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could provide support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________________________________________</w:t>
      </w:r>
    </w:p>
    <w:p w:rsidR="000C53D3" w:rsidRPr="000F261F" w:rsidRDefault="004B5ECE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Day 2 –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DS&amp;AS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Mandate &amp; f</w:t>
      </w:r>
      <w:r w:rsidR="000C53D3" w:rsidRPr="000F261F">
        <w:rPr>
          <w:rStyle w:val="Strong"/>
          <w:rFonts w:ascii="Aptos" w:hAnsi="Aptos"/>
          <w:b w:val="0"/>
          <w:bCs w:val="0"/>
          <w:sz w:val="24"/>
          <w:szCs w:val="24"/>
        </w:rPr>
        <w:t>unctions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Morning (Plenary):</w:t>
      </w:r>
    </w:p>
    <w:p w:rsidR="000C53D3" w:rsidRPr="000F261F" w:rsidRDefault="000F261F" w:rsidP="00706D35">
      <w:pPr>
        <w:pStyle w:val="ListParagraph"/>
        <w:numPr>
          <w:ilvl w:val="0"/>
          <w:numId w:val="34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DS&amp;AS</w:t>
      </w:r>
      <w:r w:rsidR="000C53D3"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responsibilities:</w:t>
      </w:r>
    </w:p>
    <w:p w:rsidR="000C53D3" w:rsidRPr="000F261F" w:rsidRDefault="000C53D3" w:rsidP="00706D35">
      <w:pPr>
        <w:pStyle w:val="ListParagraph"/>
        <w:numPr>
          <w:ilvl w:val="0"/>
          <w:numId w:val="34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Data cleaning &amp; organization</w:t>
      </w:r>
    </w:p>
    <w:p w:rsidR="000C53D3" w:rsidRPr="000F261F" w:rsidRDefault="000C53D3" w:rsidP="00706D35">
      <w:pPr>
        <w:pStyle w:val="ListParagraph"/>
        <w:numPr>
          <w:ilvl w:val="0"/>
          <w:numId w:val="34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Analysis support</w:t>
      </w:r>
    </w:p>
    <w:p w:rsidR="000C53D3" w:rsidRPr="000F261F" w:rsidRDefault="000C53D3" w:rsidP="00706D35">
      <w:pPr>
        <w:pStyle w:val="ListParagraph"/>
        <w:numPr>
          <w:ilvl w:val="0"/>
          <w:numId w:val="34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Dashboards &amp; visualization</w:t>
      </w:r>
    </w:p>
    <w:p w:rsidR="000C53D3" w:rsidRPr="000F261F" w:rsidRDefault="000C53D3" w:rsidP="00706D35">
      <w:pPr>
        <w:pStyle w:val="ListParagraph"/>
        <w:numPr>
          <w:ilvl w:val="0"/>
          <w:numId w:val="34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Maintaining data standards</w:t>
      </w:r>
    </w:p>
    <w:p w:rsidR="000C53D3" w:rsidRPr="000F261F" w:rsidRDefault="000C53D3" w:rsidP="00706D35">
      <w:pPr>
        <w:pStyle w:val="ListParagraph"/>
        <w:numPr>
          <w:ilvl w:val="0"/>
          <w:numId w:val="34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Supporting grants, publications, and policy work</w:t>
      </w:r>
    </w:p>
    <w:p w:rsidR="000C53D3" w:rsidRPr="000F261F" w:rsidRDefault="000C53D3" w:rsidP="00706D35">
      <w:pPr>
        <w:pStyle w:val="ListParagraph"/>
        <w:numPr>
          <w:ilvl w:val="0"/>
          <w:numId w:val="34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How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DS&amp;AS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supports key committees (ISREC, Productivity Committee, PC, etc.)</w:t>
      </w:r>
    </w:p>
    <w:p w:rsidR="000C53D3" w:rsidRPr="000F261F" w:rsidRDefault="004B5ECE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Afternoon (Group a</w:t>
      </w:r>
      <w:r w:rsidR="000C53D3" w:rsidRPr="000F261F">
        <w:rPr>
          <w:rStyle w:val="Strong"/>
          <w:rFonts w:ascii="Aptos" w:hAnsi="Aptos"/>
          <w:b w:val="0"/>
          <w:bCs w:val="0"/>
          <w:sz w:val="24"/>
          <w:szCs w:val="24"/>
        </w:rPr>
        <w:t>ctivity):</w:t>
      </w:r>
    </w:p>
    <w:p w:rsidR="000C53D3" w:rsidRPr="000F261F" w:rsidRDefault="000C53D3" w:rsidP="00706D35">
      <w:pPr>
        <w:pStyle w:val="ListParagraph"/>
        <w:numPr>
          <w:ilvl w:val="0"/>
          <w:numId w:val="35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Small groups explore one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DS&amp;AS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function each (e.g., dashboards, data cleaning)</w:t>
      </w:r>
    </w:p>
    <w:p w:rsidR="000C53D3" w:rsidRPr="000F261F" w:rsidRDefault="000C53D3" w:rsidP="00706D35">
      <w:pPr>
        <w:pStyle w:val="ListParagraph"/>
        <w:numPr>
          <w:ilvl w:val="0"/>
          <w:numId w:val="35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Discuss practical implementation in divisions</w:t>
      </w:r>
    </w:p>
    <w:p w:rsidR="000C53D3" w:rsidRPr="000F261F" w:rsidRDefault="000C53D3" w:rsidP="00706D35">
      <w:pPr>
        <w:pStyle w:val="ListParagraph"/>
        <w:numPr>
          <w:ilvl w:val="0"/>
          <w:numId w:val="35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Present short findings back to plenary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________________________________________</w:t>
      </w:r>
    </w:p>
    <w:p w:rsidR="000C53D3" w:rsidRPr="000F261F" w:rsidRDefault="004B5ECE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Day 3 –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SOPs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&amp; d</w:t>
      </w:r>
      <w:r w:rsidR="000C53D3" w:rsidRPr="000F261F">
        <w:rPr>
          <w:rStyle w:val="Strong"/>
          <w:rFonts w:ascii="Aptos" w:hAnsi="Aptos"/>
          <w:b w:val="0"/>
          <w:bCs w:val="0"/>
          <w:sz w:val="24"/>
          <w:szCs w:val="24"/>
        </w:rPr>
        <w:t>ata Standards</w:t>
      </w:r>
    </w:p>
    <w:p w:rsidR="000C53D3" w:rsidRPr="000F261F" w:rsidRDefault="000C53D3" w:rsidP="000F261F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Morning (Plenary):</w:t>
      </w:r>
    </w:p>
    <w:p w:rsidR="000C53D3" w:rsidRPr="000F261F" w:rsidRDefault="000C53D3" w:rsidP="00706D35">
      <w:pPr>
        <w:pStyle w:val="ListParagraph"/>
        <w:numPr>
          <w:ilvl w:val="0"/>
          <w:numId w:val="36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Introduce the 24 drafted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SOPs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in plain language</w:t>
      </w:r>
    </w:p>
    <w:p w:rsidR="000C53D3" w:rsidRPr="000F261F" w:rsidRDefault="000C53D3" w:rsidP="00706D35">
      <w:pPr>
        <w:pStyle w:val="ListParagraph"/>
        <w:numPr>
          <w:ilvl w:val="0"/>
          <w:numId w:val="36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Why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SOPs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matter: consistency, quality, efficiency, and faster reporting</w:t>
      </w:r>
    </w:p>
    <w:p w:rsidR="000C53D3" w:rsidRPr="000F261F" w:rsidRDefault="000C53D3" w:rsidP="00706D35">
      <w:pPr>
        <w:pStyle w:val="ListParagraph"/>
        <w:numPr>
          <w:ilvl w:val="0"/>
          <w:numId w:val="36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Highlight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SOPs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for data entry, cleaning, storage, and sharing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Afternoon (Group Activity):</w:t>
      </w:r>
    </w:p>
    <w:p w:rsidR="000C53D3" w:rsidRPr="000F261F" w:rsidRDefault="000C53D3" w:rsidP="00706D35">
      <w:pPr>
        <w:pStyle w:val="ListParagraph"/>
        <w:numPr>
          <w:ilvl w:val="0"/>
          <w:numId w:val="37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Small groups review assigned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SOPs</w:t>
      </w:r>
    </w:p>
    <w:p w:rsidR="000C53D3" w:rsidRPr="000F261F" w:rsidRDefault="000C53D3" w:rsidP="00706D35">
      <w:pPr>
        <w:pStyle w:val="ListParagraph"/>
        <w:numPr>
          <w:ilvl w:val="0"/>
          <w:numId w:val="37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Suggest improvements and check relevance to workflows</w:t>
      </w:r>
    </w:p>
    <w:p w:rsidR="000C53D3" w:rsidRPr="000F261F" w:rsidRDefault="000C53D3" w:rsidP="00706D35">
      <w:pPr>
        <w:pStyle w:val="ListParagraph"/>
        <w:numPr>
          <w:ilvl w:val="0"/>
          <w:numId w:val="37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Prepare concise feedback for plenary discussion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________________________________________</w:t>
      </w:r>
    </w:p>
    <w:p w:rsidR="000C53D3" w:rsidRPr="000F261F" w:rsidRDefault="004B5ECE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Day 4 – Collaboration &amp; c</w:t>
      </w:r>
      <w:r w:rsidR="000C53D3" w:rsidRPr="000F261F">
        <w:rPr>
          <w:rStyle w:val="Strong"/>
          <w:rFonts w:ascii="Aptos" w:hAnsi="Aptos"/>
          <w:b w:val="0"/>
          <w:bCs w:val="0"/>
          <w:sz w:val="24"/>
          <w:szCs w:val="24"/>
        </w:rPr>
        <w:t>ommunication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Morning (Plenary):</w:t>
      </w:r>
    </w:p>
    <w:p w:rsidR="000C53D3" w:rsidRPr="000F261F" w:rsidRDefault="000C53D3" w:rsidP="00706D35">
      <w:pPr>
        <w:pStyle w:val="ListParagraph"/>
        <w:numPr>
          <w:ilvl w:val="0"/>
          <w:numId w:val="38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How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DS&amp;AS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collaborates with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HODs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,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HOSs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, and staff</w:t>
      </w:r>
    </w:p>
    <w:p w:rsidR="000C53D3" w:rsidRPr="000F261F" w:rsidRDefault="000C53D3" w:rsidP="00706D35">
      <w:pPr>
        <w:pStyle w:val="ListParagraph"/>
        <w:numPr>
          <w:ilvl w:val="0"/>
          <w:numId w:val="38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Communication channels, feedback loops, and designated contacts</w:t>
      </w:r>
    </w:p>
    <w:p w:rsidR="000C53D3" w:rsidRPr="000F261F" w:rsidRDefault="000C53D3" w:rsidP="00706D35">
      <w:pPr>
        <w:pStyle w:val="ListParagraph"/>
        <w:numPr>
          <w:ilvl w:val="0"/>
          <w:numId w:val="38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Quick recap of bigger vision: reliable, accessible data supporting evidence-based decisions</w:t>
      </w:r>
    </w:p>
    <w:p w:rsidR="000C53D3" w:rsidRPr="000F261F" w:rsidRDefault="004B5ECE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Afternoon (Group a</w:t>
      </w:r>
      <w:r w:rsidR="000C53D3" w:rsidRPr="000F261F">
        <w:rPr>
          <w:rStyle w:val="Strong"/>
          <w:rFonts w:ascii="Aptos" w:hAnsi="Aptos"/>
          <w:b w:val="0"/>
          <w:bCs w:val="0"/>
          <w:sz w:val="24"/>
          <w:szCs w:val="24"/>
        </w:rPr>
        <w:t>ctivity):</w:t>
      </w:r>
    </w:p>
    <w:p w:rsidR="000C53D3" w:rsidRPr="000F261F" w:rsidRDefault="000C53D3" w:rsidP="00706D35">
      <w:pPr>
        <w:pStyle w:val="ListParagraph"/>
        <w:numPr>
          <w:ilvl w:val="0"/>
          <w:numId w:val="39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Role-play: submitting data, receiving feedback, applying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SOPs</w:t>
      </w:r>
    </w:p>
    <w:p w:rsidR="000C53D3" w:rsidRPr="000F261F" w:rsidRDefault="000C53D3" w:rsidP="00706D35">
      <w:pPr>
        <w:pStyle w:val="ListParagraph"/>
        <w:numPr>
          <w:ilvl w:val="0"/>
          <w:numId w:val="39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Map ideal workflows showing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DS&amp;AS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support</w:t>
      </w:r>
    </w:p>
    <w:p w:rsidR="000C53D3" w:rsidRPr="000F261F" w:rsidRDefault="000C53D3" w:rsidP="00706D35">
      <w:pPr>
        <w:pStyle w:val="ListParagraph"/>
        <w:numPr>
          <w:ilvl w:val="0"/>
          <w:numId w:val="39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Groups present workflow maps and discuss alignment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________________________________________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D</w:t>
      </w:r>
      <w:r w:rsidR="004B5ECE" w:rsidRPr="000F261F">
        <w:rPr>
          <w:rStyle w:val="Strong"/>
          <w:rFonts w:ascii="Aptos" w:hAnsi="Aptos"/>
          <w:b w:val="0"/>
          <w:bCs w:val="0"/>
          <w:sz w:val="24"/>
          <w:szCs w:val="24"/>
        </w:rPr>
        <w:t>ay 5 – Integration, Practice &amp; next 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teps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Morning (Plenary):</w:t>
      </w:r>
    </w:p>
    <w:p w:rsidR="000C53D3" w:rsidRPr="000F261F" w:rsidRDefault="000C53D3" w:rsidP="00706D35">
      <w:pPr>
        <w:pStyle w:val="ListParagraph"/>
        <w:numPr>
          <w:ilvl w:val="0"/>
          <w:numId w:val="40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Recap Days 1–4</w:t>
      </w:r>
    </w:p>
    <w:p w:rsidR="000C53D3" w:rsidRPr="000F261F" w:rsidRDefault="000C53D3" w:rsidP="00706D35">
      <w:pPr>
        <w:pStyle w:val="ListParagraph"/>
        <w:numPr>
          <w:ilvl w:val="0"/>
          <w:numId w:val="40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Showcase examples: cleaned datasets, dashboards, and SOP application</w:t>
      </w:r>
    </w:p>
    <w:p w:rsidR="000C53D3" w:rsidRPr="000F261F" w:rsidRDefault="000C53D3" w:rsidP="00706D35">
      <w:pPr>
        <w:pStyle w:val="ListParagraph"/>
        <w:numPr>
          <w:ilvl w:val="0"/>
          <w:numId w:val="40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Outline next steps, responsibilities, and timelines</w:t>
      </w:r>
    </w:p>
    <w:p w:rsidR="000C53D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Afternoon (Group Activity):</w:t>
      </w:r>
    </w:p>
    <w:p w:rsidR="000C53D3" w:rsidRPr="000F261F" w:rsidRDefault="000C53D3" w:rsidP="00706D35">
      <w:pPr>
        <w:pStyle w:val="ListParagraph"/>
        <w:numPr>
          <w:ilvl w:val="0"/>
          <w:numId w:val="41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Work with real datasets or SOP scenarios</w:t>
      </w:r>
    </w:p>
    <w:p w:rsidR="000C53D3" w:rsidRPr="000F261F" w:rsidRDefault="000C53D3" w:rsidP="00706D35">
      <w:pPr>
        <w:pStyle w:val="ListParagraph"/>
        <w:numPr>
          <w:ilvl w:val="0"/>
          <w:numId w:val="41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Apply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DS&amp;AS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 guidance: cleaning, </w:t>
      </w:r>
      <w:r w:rsidR="00706D35" w:rsidRPr="000F261F">
        <w:rPr>
          <w:rStyle w:val="Strong"/>
          <w:rFonts w:ascii="Aptos" w:hAnsi="Aptos"/>
          <w:b w:val="0"/>
          <w:bCs w:val="0"/>
          <w:sz w:val="24"/>
          <w:szCs w:val="24"/>
        </w:rPr>
        <w:t>organizing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, </w:t>
      </w:r>
      <w:r w:rsidR="00706D35" w:rsidRPr="000F261F">
        <w:rPr>
          <w:rStyle w:val="Strong"/>
          <w:rFonts w:ascii="Aptos" w:hAnsi="Aptos"/>
          <w:b w:val="0"/>
          <w:bCs w:val="0"/>
          <w:sz w:val="24"/>
          <w:szCs w:val="24"/>
        </w:rPr>
        <w:t>summarizing</w:t>
      </w: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 xml:space="preserve">, reviewing </w:t>
      </w:r>
      <w:r w:rsidR="000F261F" w:rsidRPr="000F261F">
        <w:rPr>
          <w:rStyle w:val="Strong"/>
          <w:rFonts w:ascii="Aptos" w:hAnsi="Aptos"/>
          <w:b w:val="0"/>
          <w:bCs w:val="0"/>
          <w:sz w:val="24"/>
          <w:szCs w:val="24"/>
        </w:rPr>
        <w:t>SOPs</w:t>
      </w:r>
    </w:p>
    <w:p w:rsidR="000C53D3" w:rsidRPr="000F261F" w:rsidRDefault="000C53D3" w:rsidP="00706D35">
      <w:pPr>
        <w:pStyle w:val="ListParagraph"/>
        <w:numPr>
          <w:ilvl w:val="0"/>
          <w:numId w:val="41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Final plenary: share key learnings and suggestions</w:t>
      </w:r>
    </w:p>
    <w:p w:rsidR="000C53D3" w:rsidRPr="000F261F" w:rsidRDefault="000C53D3" w:rsidP="00706D35">
      <w:pPr>
        <w:pStyle w:val="ListParagraph"/>
        <w:numPr>
          <w:ilvl w:val="0"/>
          <w:numId w:val="41"/>
        </w:numPr>
        <w:spacing w:after="0"/>
        <w:ind w:left="156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Wrap-up: confirm follow-up actions, responsible persons, and timelines</w:t>
      </w:r>
    </w:p>
    <w:p w:rsidR="00250483" w:rsidRPr="000F261F" w:rsidRDefault="000C53D3" w:rsidP="00706D35">
      <w:pPr>
        <w:spacing w:after="0"/>
        <w:rPr>
          <w:rStyle w:val="Strong"/>
          <w:rFonts w:ascii="Aptos" w:hAnsi="Aptos"/>
          <w:b w:val="0"/>
          <w:bCs w:val="0"/>
          <w:sz w:val="24"/>
          <w:szCs w:val="24"/>
        </w:rPr>
      </w:pPr>
      <w:r w:rsidRPr="000F261F">
        <w:rPr>
          <w:rStyle w:val="Strong"/>
          <w:rFonts w:ascii="Aptos" w:hAnsi="Aptos"/>
          <w:b w:val="0"/>
          <w:bCs w:val="0"/>
          <w:sz w:val="24"/>
          <w:szCs w:val="24"/>
        </w:rPr>
        <w:t>_________</w:t>
      </w:r>
      <w:r w:rsidR="004B5ECE" w:rsidRPr="000F261F">
        <w:rPr>
          <w:rStyle w:val="Strong"/>
          <w:rFonts w:ascii="Aptos" w:hAnsi="Aptos"/>
          <w:b w:val="0"/>
          <w:bCs w:val="0"/>
          <w:sz w:val="24"/>
          <w:szCs w:val="24"/>
        </w:rPr>
        <w:t>_______________________________</w:t>
      </w:r>
    </w:p>
    <w:p w:rsidR="002E0D0D" w:rsidRDefault="002E0D0D" w:rsidP="00706D35">
      <w:pPr>
        <w:spacing w:after="0"/>
        <w:rPr>
          <w:rFonts w:ascii="Aptos" w:hAnsi="Aptos"/>
          <w:sz w:val="24"/>
          <w:szCs w:val="24"/>
        </w:rPr>
      </w:pPr>
      <w:bookmarkStart w:id="2" w:name="_GoBack"/>
      <w:bookmarkEnd w:id="2"/>
    </w:p>
    <w:p w:rsidR="002E0D0D" w:rsidRDefault="002E0D0D" w:rsidP="00BB0264">
      <w:pPr>
        <w:pStyle w:val="Heading2"/>
      </w:pPr>
      <w:bookmarkStart w:id="3" w:name="_Toc214833020"/>
      <w:r>
        <w:t>Participants list</w:t>
      </w:r>
      <w:bookmarkEnd w:id="3"/>
      <w:r>
        <w:tab/>
      </w:r>
    </w:p>
    <w:p w:rsidR="00BB0264" w:rsidRDefault="00BB0264" w:rsidP="00706D35">
      <w:pPr>
        <w:spacing w:after="0"/>
      </w:pPr>
      <w:r>
        <w:rPr>
          <w:rFonts w:ascii="Aptos" w:hAnsi="Aptos"/>
          <w:sz w:val="24"/>
          <w:szCs w:val="24"/>
        </w:rPr>
        <w:fldChar w:fldCharType="begin"/>
      </w:r>
      <w:r>
        <w:rPr>
          <w:rFonts w:ascii="Aptos" w:hAnsi="Aptos"/>
          <w:sz w:val="24"/>
          <w:szCs w:val="24"/>
        </w:rPr>
        <w:instrText xml:space="preserve"> LINK Excel.Sheet.12 "Book1" "Sheet1!R1C1:R36C4" \a \f 5 \h  \* MERGEFORMAT </w:instrText>
      </w:r>
      <w:r>
        <w:rPr>
          <w:rFonts w:ascii="Aptos" w:hAnsi="Aptos"/>
          <w:sz w:val="24"/>
          <w:szCs w:val="24"/>
        </w:rPr>
        <w:fldChar w:fldCharType="separate"/>
      </w:r>
    </w:p>
    <w:tbl>
      <w:tblPr>
        <w:tblStyle w:val="TableGrid"/>
        <w:tblW w:w="9405" w:type="dxa"/>
        <w:shd w:val="clear" w:color="auto" w:fill="E7E6E6" w:themeFill="background2"/>
        <w:tblLook w:val="04A0" w:firstRow="1" w:lastRow="0" w:firstColumn="1" w:lastColumn="0" w:noHBand="0" w:noVBand="1"/>
      </w:tblPr>
      <w:tblGrid>
        <w:gridCol w:w="1315"/>
        <w:gridCol w:w="4089"/>
        <w:gridCol w:w="2102"/>
        <w:gridCol w:w="1899"/>
      </w:tblGrid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b/>
                <w:bCs/>
                <w:sz w:val="20"/>
                <w:szCs w:val="24"/>
              </w:rPr>
            </w:pPr>
            <w:r w:rsidRPr="00BB0264">
              <w:rPr>
                <w:rFonts w:ascii="Aptos" w:hAnsi="Aptos"/>
                <w:b/>
                <w:bCs/>
                <w:sz w:val="20"/>
                <w:szCs w:val="24"/>
              </w:rPr>
              <w:t>No.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b/>
                <w:bCs/>
                <w:sz w:val="20"/>
                <w:szCs w:val="24"/>
              </w:rPr>
            </w:pPr>
            <w:r w:rsidRPr="00BB0264">
              <w:rPr>
                <w:rFonts w:ascii="Aptos" w:hAnsi="Aptos"/>
                <w:b/>
                <w:bCs/>
                <w:sz w:val="20"/>
                <w:szCs w:val="24"/>
              </w:rPr>
              <w:t>Name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b/>
                <w:bCs/>
                <w:sz w:val="20"/>
                <w:szCs w:val="24"/>
              </w:rPr>
            </w:pPr>
            <w:r w:rsidRPr="00BB0264">
              <w:rPr>
                <w:rFonts w:ascii="Aptos" w:hAnsi="Aptos"/>
                <w:b/>
                <w:bCs/>
                <w:sz w:val="20"/>
                <w:szCs w:val="24"/>
              </w:rPr>
              <w:t>Directorate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b/>
                <w:bCs/>
                <w:sz w:val="20"/>
                <w:szCs w:val="24"/>
              </w:rPr>
            </w:pPr>
            <w:r w:rsidRPr="00BB0264">
              <w:rPr>
                <w:rFonts w:ascii="Aptos" w:hAnsi="Aptos"/>
                <w:b/>
                <w:bCs/>
                <w:sz w:val="20"/>
                <w:szCs w:val="24"/>
              </w:rPr>
              <w:t>Division/Section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1.                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Peter Gichuhi Mwethera, PhD, MBS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DG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DG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2.                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Atunga Nyacheo, PhD, OGW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Director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3.                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Danson Mwangi, PhD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CBPGMD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Director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4.                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Chivatsi Chai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AWED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Director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5.                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Mr. Patrick Waweru Mwaura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DSAS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6.                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Lucy Ochola, PhD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IDOH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7.                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Joseph Kamau, PhD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IDOH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8.                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Mrs. Mary Chege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IDOH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9.                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Jael Obeiro, Phd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REPRO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10.            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Mr. Robert Kunyera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REPRO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11.            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George Omondi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KISRIC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12.            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Ms. Valary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KISRIC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13.            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Ngalla Njillani, PhD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NCD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14.            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NCD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15.            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Stanvas Kivai, PhD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EECEH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16.            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EECEH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17.            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Mr. Kenneth Waititu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RPDD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Laboratory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18.            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Mercy Akinyi, Phd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ASWED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VCDS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19.            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ASWED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VCDS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20.            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Janet Mwadime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ASWED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NLAB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21.            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Mrs. Caroline Jerono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ASWED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NLAB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22.            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Ruth Nyakudi, PhD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ASWED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W&amp;E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23.            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Clare Njoki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Committee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W&amp;E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24.            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Mrs. Lucyline Mbogori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CBPGMD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II&amp;M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25.            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CBPGMD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II&amp;M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26.            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Dr. Almas Juma, PhD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CBPGMD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TCB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27.            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CBPGMD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PGM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28.            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Mr. Charles Akama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Planning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PS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29.            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 xml:space="preserve">Mrs. Maimuna  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 xml:space="preserve">Supply 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SCM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30.            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Mr. Patrick Manene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 xml:space="preserve">Corporate services 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HR &amp; Admin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31.            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Mrs. Stella Nyambariga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Corporate Services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HR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32.            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Mr. Daudi Sawa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Corporate Services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Finance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33.            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Mr. Rhoda Kivuva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Corporate Services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Communication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34.            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Mr. Kiplang’at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Corporate Services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ICT</w:t>
            </w:r>
          </w:p>
        </w:tc>
      </w:tr>
      <w:tr w:rsidR="00BB0264" w:rsidRPr="00BB0264" w:rsidTr="0092430D">
        <w:trPr>
          <w:trHeight w:val="239"/>
        </w:trPr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35.            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Mrs. Alice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 xml:space="preserve">Internal Audit 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:rsidR="00BB0264" w:rsidRPr="00BB0264" w:rsidRDefault="00BB0264" w:rsidP="00BB0264">
            <w:pPr>
              <w:rPr>
                <w:rFonts w:ascii="Aptos" w:hAnsi="Aptos"/>
                <w:sz w:val="20"/>
                <w:szCs w:val="24"/>
              </w:rPr>
            </w:pPr>
            <w:r w:rsidRPr="00BB0264">
              <w:rPr>
                <w:rFonts w:ascii="Aptos" w:hAnsi="Aptos"/>
                <w:sz w:val="20"/>
                <w:szCs w:val="24"/>
              </w:rPr>
              <w:t>Audit</w:t>
            </w:r>
          </w:p>
        </w:tc>
      </w:tr>
    </w:tbl>
    <w:p w:rsidR="0092430D" w:rsidRDefault="00BB0264" w:rsidP="00706D35">
      <w:pPr>
        <w:spacing w:after="0"/>
        <w:rPr>
          <w:rFonts w:ascii="Aptos" w:hAnsi="Aptos"/>
          <w:sz w:val="24"/>
          <w:szCs w:val="24"/>
        </w:rPr>
      </w:pPr>
      <w:r>
        <w:rPr>
          <w:rFonts w:ascii="Aptos" w:hAnsi="Aptos"/>
          <w:sz w:val="24"/>
          <w:szCs w:val="24"/>
        </w:rPr>
        <w:fldChar w:fldCharType="end"/>
      </w:r>
    </w:p>
    <w:sectPr w:rsidR="0092430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EEC3365-D971-4FF6-B4C6-61C65AD2CBBF}"/>
    <w:embedBold r:id="rId2" w:fontKey="{8382A9EC-BD5D-4505-BDA8-A999F9AF947F}"/>
    <w:embedItalic r:id="rId3" w:fontKey="{60045CD3-E844-4B16-959E-35E7DB983B6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03BE4B61-CE68-4C08-B243-9CE2A8FD8BBA}"/>
    <w:embedBold r:id="rId5" w:fontKey="{696C9F89-D3C0-4E82-93E3-00E8ADB15A70}"/>
    <w:embedItalic r:id="rId6" w:fontKey="{1CDDF22C-992E-47A1-BEE1-8FB0996FF9E9}"/>
  </w:font>
  <w:font w:name="Maiandra GD">
    <w:panose1 w:val="020E0502030308020204"/>
    <w:charset w:val="00"/>
    <w:family w:val="swiss"/>
    <w:pitch w:val="variable"/>
    <w:sig w:usb0="00000003" w:usb1="00000000" w:usb2="00000000" w:usb3="00000000" w:csb0="00000001" w:csb1="00000000"/>
    <w:embedRegular r:id="rId7" w:fontKey="{7DC271B2-49AB-4D4B-AADE-E3D46CF2238D}"/>
    <w:embedBold r:id="rId8" w:fontKey="{16BF7CBB-6D64-444B-A384-EDC50FE93015}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E81130"/>
    <w:multiLevelType w:val="hybridMultilevel"/>
    <w:tmpl w:val="11460416"/>
    <w:lvl w:ilvl="0" w:tplc="AFEEC3F4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6563ECA"/>
    <w:multiLevelType w:val="hybridMultilevel"/>
    <w:tmpl w:val="09069E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2F3EF2"/>
    <w:multiLevelType w:val="hybridMultilevel"/>
    <w:tmpl w:val="1D62A110"/>
    <w:lvl w:ilvl="0" w:tplc="AFEEC3F4">
      <w:numFmt w:val="bullet"/>
      <w:lvlText w:val="-"/>
      <w:lvlJc w:val="left"/>
      <w:pPr>
        <w:ind w:left="1713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" w15:restartNumberingAfterBreak="0">
    <w:nsid w:val="0C7801B0"/>
    <w:multiLevelType w:val="multilevel"/>
    <w:tmpl w:val="F52C3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377DE1"/>
    <w:multiLevelType w:val="multilevel"/>
    <w:tmpl w:val="5D9ECF6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B2A3E74"/>
    <w:multiLevelType w:val="hybridMultilevel"/>
    <w:tmpl w:val="4A1CA334"/>
    <w:lvl w:ilvl="0" w:tplc="AFEEC3F4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D3115B9"/>
    <w:multiLevelType w:val="multilevel"/>
    <w:tmpl w:val="3AC2B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423A0C"/>
    <w:multiLevelType w:val="hybridMultilevel"/>
    <w:tmpl w:val="5E7AC95A"/>
    <w:lvl w:ilvl="0" w:tplc="AFEEC3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16707E"/>
    <w:multiLevelType w:val="multilevel"/>
    <w:tmpl w:val="DD5A7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695767"/>
    <w:multiLevelType w:val="hybridMultilevel"/>
    <w:tmpl w:val="995835AA"/>
    <w:lvl w:ilvl="0" w:tplc="AFEEC3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2C114B"/>
    <w:multiLevelType w:val="hybridMultilevel"/>
    <w:tmpl w:val="28222E26"/>
    <w:lvl w:ilvl="0" w:tplc="AFEEC3F4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2B36688F"/>
    <w:multiLevelType w:val="multilevel"/>
    <w:tmpl w:val="2054A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A17B71"/>
    <w:multiLevelType w:val="multilevel"/>
    <w:tmpl w:val="EC6CA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DB0610"/>
    <w:multiLevelType w:val="hybridMultilevel"/>
    <w:tmpl w:val="6C2EB93C"/>
    <w:lvl w:ilvl="0" w:tplc="AFEEC3F4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2DB41F45"/>
    <w:multiLevelType w:val="multilevel"/>
    <w:tmpl w:val="C908B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FBE4BC4"/>
    <w:multiLevelType w:val="hybridMultilevel"/>
    <w:tmpl w:val="E300FE48"/>
    <w:lvl w:ilvl="0" w:tplc="AFEEC3F4">
      <w:numFmt w:val="bullet"/>
      <w:lvlText w:val="-"/>
      <w:lvlJc w:val="left"/>
      <w:pPr>
        <w:ind w:left="185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6" w15:restartNumberingAfterBreak="0">
    <w:nsid w:val="324C5ADD"/>
    <w:multiLevelType w:val="hybridMultilevel"/>
    <w:tmpl w:val="2ABA69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F40440"/>
    <w:multiLevelType w:val="hybridMultilevel"/>
    <w:tmpl w:val="83F861CA"/>
    <w:lvl w:ilvl="0" w:tplc="AFEEC3F4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38315E01"/>
    <w:multiLevelType w:val="multilevel"/>
    <w:tmpl w:val="2C6EC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8E9011A"/>
    <w:multiLevelType w:val="multilevel"/>
    <w:tmpl w:val="E72E6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AE475BD"/>
    <w:multiLevelType w:val="hybridMultilevel"/>
    <w:tmpl w:val="FB66357E"/>
    <w:lvl w:ilvl="0" w:tplc="AFEEC3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4F0074"/>
    <w:multiLevelType w:val="hybridMultilevel"/>
    <w:tmpl w:val="E512711A"/>
    <w:lvl w:ilvl="0" w:tplc="E8D857F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C21EE2"/>
    <w:multiLevelType w:val="multilevel"/>
    <w:tmpl w:val="D38C2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2DB0EAA"/>
    <w:multiLevelType w:val="hybridMultilevel"/>
    <w:tmpl w:val="7DEAF156"/>
    <w:lvl w:ilvl="0" w:tplc="AFEEC3F4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432C3ED9"/>
    <w:multiLevelType w:val="hybridMultilevel"/>
    <w:tmpl w:val="8AC06028"/>
    <w:lvl w:ilvl="0" w:tplc="AFEEC3F4">
      <w:numFmt w:val="bullet"/>
      <w:lvlText w:val="-"/>
      <w:lvlJc w:val="left"/>
      <w:pPr>
        <w:ind w:left="22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25" w15:restartNumberingAfterBreak="0">
    <w:nsid w:val="44DB4A40"/>
    <w:multiLevelType w:val="hybridMultilevel"/>
    <w:tmpl w:val="65A84468"/>
    <w:lvl w:ilvl="0" w:tplc="AFEEC3F4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46852FD0"/>
    <w:multiLevelType w:val="hybridMultilevel"/>
    <w:tmpl w:val="F4948552"/>
    <w:lvl w:ilvl="0" w:tplc="AFEEC3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89E09D9"/>
    <w:multiLevelType w:val="hybridMultilevel"/>
    <w:tmpl w:val="EF764560"/>
    <w:lvl w:ilvl="0" w:tplc="AFEEC3F4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53343A93"/>
    <w:multiLevelType w:val="hybridMultilevel"/>
    <w:tmpl w:val="A3C4293E"/>
    <w:lvl w:ilvl="0" w:tplc="AFEEC3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3386264"/>
    <w:multiLevelType w:val="hybridMultilevel"/>
    <w:tmpl w:val="6A9A2088"/>
    <w:lvl w:ilvl="0" w:tplc="49A6D3A2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hint="default"/>
        <w:b/>
        <w:i w:val="0"/>
        <w:color w:val="auto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4B9120F"/>
    <w:multiLevelType w:val="hybridMultilevel"/>
    <w:tmpl w:val="140EB94A"/>
    <w:lvl w:ilvl="0" w:tplc="AFEEC3F4">
      <w:numFmt w:val="bullet"/>
      <w:lvlText w:val="-"/>
      <w:lvlJc w:val="left"/>
      <w:pPr>
        <w:ind w:left="22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31" w15:restartNumberingAfterBreak="0">
    <w:nsid w:val="5F7B4B95"/>
    <w:multiLevelType w:val="hybridMultilevel"/>
    <w:tmpl w:val="9E9A0114"/>
    <w:lvl w:ilvl="0" w:tplc="E5046150">
      <w:start w:val="1"/>
      <w:numFmt w:val="decimal"/>
      <w:lvlText w:val="%1.1"/>
      <w:lvlJc w:val="left"/>
      <w:pPr>
        <w:ind w:left="720" w:hanging="360"/>
      </w:pPr>
      <w:rPr>
        <w:rFonts w:asciiTheme="majorHAnsi" w:hAnsiTheme="majorHAnsi" w:hint="default"/>
        <w:b/>
        <w:i w:val="0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3A75638"/>
    <w:multiLevelType w:val="multilevel"/>
    <w:tmpl w:val="C0C02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5F47C86"/>
    <w:multiLevelType w:val="hybridMultilevel"/>
    <w:tmpl w:val="D9A413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D842914"/>
    <w:multiLevelType w:val="hybridMultilevel"/>
    <w:tmpl w:val="57C6B3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FE450BA"/>
    <w:multiLevelType w:val="hybridMultilevel"/>
    <w:tmpl w:val="4AC49276"/>
    <w:lvl w:ilvl="0" w:tplc="AFEEC3F4">
      <w:numFmt w:val="bullet"/>
      <w:lvlText w:val="-"/>
      <w:lvlJc w:val="left"/>
      <w:pPr>
        <w:ind w:left="22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36" w15:restartNumberingAfterBreak="0">
    <w:nsid w:val="715A63AE"/>
    <w:multiLevelType w:val="hybridMultilevel"/>
    <w:tmpl w:val="B652E50C"/>
    <w:lvl w:ilvl="0" w:tplc="AFEEC3F4">
      <w:numFmt w:val="bullet"/>
      <w:lvlText w:val="-"/>
      <w:lvlJc w:val="left"/>
      <w:pPr>
        <w:ind w:left="157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71BE5583"/>
    <w:multiLevelType w:val="hybridMultilevel"/>
    <w:tmpl w:val="BAB0607E"/>
    <w:lvl w:ilvl="0" w:tplc="AFEEC3F4">
      <w:numFmt w:val="bullet"/>
      <w:lvlText w:val="-"/>
      <w:lvlJc w:val="left"/>
      <w:pPr>
        <w:ind w:left="22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38" w15:restartNumberingAfterBreak="0">
    <w:nsid w:val="73C778D9"/>
    <w:multiLevelType w:val="hybridMultilevel"/>
    <w:tmpl w:val="DEE20D56"/>
    <w:lvl w:ilvl="0" w:tplc="AFEEC3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4175445"/>
    <w:multiLevelType w:val="hybridMultilevel"/>
    <w:tmpl w:val="45149B3C"/>
    <w:lvl w:ilvl="0" w:tplc="AFEEC3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7434F4"/>
    <w:multiLevelType w:val="multilevel"/>
    <w:tmpl w:val="597C4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9"/>
  </w:num>
  <w:num w:numId="2">
    <w:abstractNumId w:val="31"/>
  </w:num>
  <w:num w:numId="3">
    <w:abstractNumId w:val="31"/>
  </w:num>
  <w:num w:numId="4">
    <w:abstractNumId w:val="31"/>
  </w:num>
  <w:num w:numId="5">
    <w:abstractNumId w:val="4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</w:num>
  <w:num w:numId="8">
    <w:abstractNumId w:val="21"/>
  </w:num>
  <w:num w:numId="9">
    <w:abstractNumId w:val="20"/>
  </w:num>
  <w:num w:numId="10">
    <w:abstractNumId w:val="7"/>
  </w:num>
  <w:num w:numId="11">
    <w:abstractNumId w:val="8"/>
  </w:num>
  <w:num w:numId="12">
    <w:abstractNumId w:val="14"/>
  </w:num>
  <w:num w:numId="13">
    <w:abstractNumId w:val="22"/>
  </w:num>
  <w:num w:numId="14">
    <w:abstractNumId w:val="18"/>
  </w:num>
  <w:num w:numId="15">
    <w:abstractNumId w:val="40"/>
  </w:num>
  <w:num w:numId="16">
    <w:abstractNumId w:val="11"/>
  </w:num>
  <w:num w:numId="17">
    <w:abstractNumId w:val="12"/>
  </w:num>
  <w:num w:numId="18">
    <w:abstractNumId w:val="6"/>
  </w:num>
  <w:num w:numId="19">
    <w:abstractNumId w:val="3"/>
  </w:num>
  <w:num w:numId="20">
    <w:abstractNumId w:val="19"/>
  </w:num>
  <w:num w:numId="21">
    <w:abstractNumId w:val="32"/>
  </w:num>
  <w:num w:numId="22">
    <w:abstractNumId w:val="36"/>
  </w:num>
  <w:num w:numId="23">
    <w:abstractNumId w:val="0"/>
  </w:num>
  <w:num w:numId="24">
    <w:abstractNumId w:val="10"/>
  </w:num>
  <w:num w:numId="25">
    <w:abstractNumId w:val="25"/>
  </w:num>
  <w:num w:numId="26">
    <w:abstractNumId w:val="23"/>
  </w:num>
  <w:num w:numId="27">
    <w:abstractNumId w:val="17"/>
  </w:num>
  <w:num w:numId="28">
    <w:abstractNumId w:val="27"/>
  </w:num>
  <w:num w:numId="29">
    <w:abstractNumId w:val="13"/>
  </w:num>
  <w:num w:numId="30">
    <w:abstractNumId w:val="5"/>
  </w:num>
  <w:num w:numId="31">
    <w:abstractNumId w:val="15"/>
  </w:num>
  <w:num w:numId="32">
    <w:abstractNumId w:val="2"/>
  </w:num>
  <w:num w:numId="33">
    <w:abstractNumId w:val="38"/>
  </w:num>
  <w:num w:numId="34">
    <w:abstractNumId w:val="9"/>
  </w:num>
  <w:num w:numId="35">
    <w:abstractNumId w:val="39"/>
  </w:num>
  <w:num w:numId="36">
    <w:abstractNumId w:val="30"/>
  </w:num>
  <w:num w:numId="37">
    <w:abstractNumId w:val="28"/>
  </w:num>
  <w:num w:numId="38">
    <w:abstractNumId w:val="37"/>
  </w:num>
  <w:num w:numId="39">
    <w:abstractNumId w:val="26"/>
  </w:num>
  <w:num w:numId="40">
    <w:abstractNumId w:val="24"/>
  </w:num>
  <w:num w:numId="41">
    <w:abstractNumId w:val="35"/>
  </w:num>
  <w:num w:numId="42">
    <w:abstractNumId w:val="16"/>
  </w:num>
  <w:num w:numId="43">
    <w:abstractNumId w:val="34"/>
  </w:num>
  <w:num w:numId="44">
    <w:abstractNumId w:val="33"/>
  </w:num>
  <w:num w:numId="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33D8"/>
    <w:rsid w:val="00064351"/>
    <w:rsid w:val="000C53D3"/>
    <w:rsid w:val="000D6096"/>
    <w:rsid w:val="000F261F"/>
    <w:rsid w:val="001F0722"/>
    <w:rsid w:val="0024159C"/>
    <w:rsid w:val="00250483"/>
    <w:rsid w:val="002E0D0D"/>
    <w:rsid w:val="002F7D0A"/>
    <w:rsid w:val="00494F30"/>
    <w:rsid w:val="004B5ECE"/>
    <w:rsid w:val="005B3A8B"/>
    <w:rsid w:val="005B7DD2"/>
    <w:rsid w:val="005D1848"/>
    <w:rsid w:val="0061698A"/>
    <w:rsid w:val="0062765F"/>
    <w:rsid w:val="00706D35"/>
    <w:rsid w:val="007375A5"/>
    <w:rsid w:val="0078002F"/>
    <w:rsid w:val="00795A6B"/>
    <w:rsid w:val="00796526"/>
    <w:rsid w:val="0087406E"/>
    <w:rsid w:val="008F22B3"/>
    <w:rsid w:val="0092430D"/>
    <w:rsid w:val="00A206AD"/>
    <w:rsid w:val="00A50E3A"/>
    <w:rsid w:val="00A67097"/>
    <w:rsid w:val="00B35BF7"/>
    <w:rsid w:val="00B433D8"/>
    <w:rsid w:val="00BB0264"/>
    <w:rsid w:val="00C32780"/>
    <w:rsid w:val="00DE7975"/>
    <w:rsid w:val="00E7695E"/>
    <w:rsid w:val="00E9461C"/>
    <w:rsid w:val="00F048E5"/>
    <w:rsid w:val="00F86CE7"/>
    <w:rsid w:val="00FA2223"/>
    <w:rsid w:val="00FC6818"/>
    <w:rsid w:val="00FF5E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E33047C-9D1D-48C4-B160-14B3CDDD3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02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next w:val="Normal"/>
    <w:link w:val="Heading2Char"/>
    <w:autoRedefine/>
    <w:uiPriority w:val="9"/>
    <w:unhideWhenUsed/>
    <w:qFormat/>
    <w:rsid w:val="00064351"/>
    <w:pPr>
      <w:numPr>
        <w:ilvl w:val="1"/>
        <w:numId w:val="5"/>
      </w:numPr>
      <w:spacing w:before="100" w:line="240" w:lineRule="auto"/>
      <w:ind w:left="578" w:hanging="578"/>
      <w:outlineLvl w:val="1"/>
    </w:pPr>
    <w:rPr>
      <w:rFonts w:asciiTheme="majorHAnsi" w:eastAsiaTheme="majorEastAsia" w:hAnsiTheme="majorHAnsi" w:cstheme="majorHAnsi"/>
      <w:b/>
      <w:sz w:val="24"/>
      <w:szCs w:val="24"/>
    </w:rPr>
  </w:style>
  <w:style w:type="paragraph" w:styleId="Heading3">
    <w:name w:val="heading 3"/>
    <w:next w:val="Normal"/>
    <w:link w:val="Heading3Char"/>
    <w:autoRedefine/>
    <w:uiPriority w:val="9"/>
    <w:unhideWhenUsed/>
    <w:qFormat/>
    <w:rsid w:val="00796526"/>
    <w:pPr>
      <w:numPr>
        <w:ilvl w:val="2"/>
        <w:numId w:val="7"/>
      </w:numPr>
      <w:tabs>
        <w:tab w:val="num" w:pos="720"/>
      </w:tabs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048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aliases w:val="Table Caption"/>
    <w:basedOn w:val="Normal"/>
    <w:next w:val="Normal"/>
    <w:uiPriority w:val="35"/>
    <w:semiHidden/>
    <w:unhideWhenUsed/>
    <w:qFormat/>
    <w:rsid w:val="00A50E3A"/>
    <w:pPr>
      <w:spacing w:beforeAutospacing="1" w:after="200" w:afterAutospacing="1" w:line="240" w:lineRule="auto"/>
      <w:jc w:val="both"/>
    </w:pPr>
    <w:rPr>
      <w:i/>
      <w:iCs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64351"/>
    <w:rPr>
      <w:rFonts w:asciiTheme="majorHAnsi" w:eastAsiaTheme="majorEastAsia" w:hAnsiTheme="majorHAnsi" w:cstheme="majorHAnsi"/>
      <w:b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796526"/>
    <w:rPr>
      <w:rFonts w:asciiTheme="majorHAnsi" w:eastAsiaTheme="majorEastAsia" w:hAnsiTheme="majorHAnsi" w:cstheme="majorBidi"/>
      <w:b/>
      <w:sz w:val="24"/>
      <w:szCs w:val="24"/>
    </w:rPr>
  </w:style>
  <w:style w:type="paragraph" w:styleId="ListParagraph">
    <w:name w:val="List Paragraph"/>
    <w:basedOn w:val="Normal"/>
    <w:uiPriority w:val="34"/>
    <w:qFormat/>
    <w:rsid w:val="0024159C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5048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rmalWeb">
    <w:name w:val="Normal (Web)"/>
    <w:basedOn w:val="Normal"/>
    <w:uiPriority w:val="99"/>
    <w:unhideWhenUsed/>
    <w:rsid w:val="002504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50483"/>
    <w:rPr>
      <w:b/>
      <w:bCs/>
    </w:rPr>
  </w:style>
  <w:style w:type="table" w:styleId="TableGrid">
    <w:name w:val="Table Grid"/>
    <w:basedOn w:val="TableNormal"/>
    <w:uiPriority w:val="39"/>
    <w:rsid w:val="005B3A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B026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B026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BB026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B026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946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1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8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4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4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2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3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4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86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DB2154-CDDB-4D36-8206-9D36264A6F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</TotalTime>
  <Pages>1</Pages>
  <Words>1178</Words>
  <Characters>6717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    Objectives</vt:lpstr>
      <vt:lpstr>    Program overview</vt:lpstr>
      <vt:lpstr>    Participants list	</vt:lpstr>
    </vt:vector>
  </TitlesOfParts>
  <Company/>
  <LinksUpToDate>false</LinksUpToDate>
  <CharactersWithSpaces>7880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Mwaura</dc:creator>
  <cp:keywords/>
  <dc:description/>
  <cp:lastModifiedBy>Patrick Mwaura</cp:lastModifiedBy>
  <cp:revision>13</cp:revision>
  <cp:lastPrinted>2025-12-09T06:42:00Z</cp:lastPrinted>
  <dcterms:created xsi:type="dcterms:W3CDTF">2025-11-18T11:05:00Z</dcterms:created>
  <dcterms:modified xsi:type="dcterms:W3CDTF">2025-12-09T10:59:00Z</dcterms:modified>
</cp:coreProperties>
</file>